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72" w:rsidRDefault="00026E7C">
      <w:r>
        <w:t>Uitzetschema woning Stiens</w:t>
      </w:r>
      <w:bookmarkStart w:id="0" w:name="_GoBack"/>
      <w:bookmarkEnd w:id="0"/>
    </w:p>
    <w:p w:rsidR="00120372" w:rsidRDefault="0012037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506"/>
        <w:gridCol w:w="1507"/>
        <w:gridCol w:w="1507"/>
        <w:gridCol w:w="1508"/>
        <w:gridCol w:w="1508"/>
      </w:tblGrid>
      <w:tr w:rsidR="00120372">
        <w:trPr>
          <w:cantSplit/>
          <w:trHeight w:val="23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bookmarkStart w:id="1" w:name="_Hlk64469767"/>
            <w:r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bCs/>
                <w:color w:val="00B050"/>
                <w:sz w:val="32"/>
                <w:szCs w:val="32"/>
              </w:rPr>
              <w:t>Paalnummer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ED7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  <w:r w:rsidR="004C7E96">
              <w:rPr>
                <w:b/>
                <w:bCs/>
                <w:sz w:val="28"/>
                <w:szCs w:val="28"/>
              </w:rPr>
              <w:t xml:space="preserve">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graden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Afstand</w:t>
            </w:r>
          </w:p>
        </w:tc>
      </w:tr>
      <w:bookmarkEnd w:id="1"/>
      <w:tr w:rsidR="00120372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72" w:rsidRDefault="0012037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70" w:rsidRDefault="00ED7870">
            <w:pPr>
              <w:spacing w:after="0" w:line="240" w:lineRule="auto"/>
            </w:pPr>
            <w:r>
              <w:t xml:space="preserve"> </w:t>
            </w:r>
          </w:p>
          <w:p w:rsidR="00120372" w:rsidRDefault="00ED7870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72" w:rsidRDefault="00120372">
            <w:pPr>
              <w:spacing w:after="0" w:line="240" w:lineRule="auto"/>
            </w:pPr>
          </w:p>
          <w:p w:rsidR="00ED7870" w:rsidRDefault="00ED7870">
            <w:pPr>
              <w:spacing w:after="0" w:line="240" w:lineRule="auto"/>
            </w:pPr>
            <w:r>
              <w:t>3700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70" w:rsidRPr="00FA189C" w:rsidRDefault="00ED7870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60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72" w:rsidRDefault="00CB4CE2">
            <w:pPr>
              <w:spacing w:after="0" w:line="240" w:lineRule="auto"/>
            </w:pPr>
            <w:r>
              <w:t>66,67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>
            <w:pPr>
              <w:spacing w:after="0" w:line="240" w:lineRule="auto"/>
              <w:rPr>
                <w:color w:val="C00000"/>
              </w:rPr>
            </w:pPr>
          </w:p>
          <w:p w:rsidR="00120372" w:rsidRPr="00FA189C" w:rsidRDefault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4292</w:t>
            </w:r>
          </w:p>
        </w:tc>
      </w:tr>
      <w:tr w:rsidR="00CB4CE2">
        <w:trPr>
          <w:trHeight w:val="5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6688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rFonts w:cs="Calibri"/>
                <w:color w:val="C00000"/>
              </w:rPr>
            </w:pPr>
            <w:r w:rsidRPr="00FA189C">
              <w:rPr>
                <w:rFonts w:cs="Calibri"/>
                <w:color w:val="C00000"/>
              </w:rPr>
              <w:t>72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7032</w:t>
            </w:r>
          </w:p>
        </w:tc>
      </w:tr>
      <w:tr w:rsidR="00CB4CE2">
        <w:trPr>
          <w:trHeight w:val="5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8313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75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83,33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8592</w:t>
            </w:r>
          </w:p>
        </w:tc>
      </w:tr>
      <w:tr w:rsidR="00CB4CE2">
        <w:trPr>
          <w:trHeight w:val="5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9825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78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86,67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10063</w:t>
            </w:r>
          </w:p>
        </w:tc>
      </w:tr>
      <w:tr w:rsidR="00CB4CE2">
        <w:trPr>
          <w:trHeight w:val="2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3625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9825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70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77,78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10472</w:t>
            </w:r>
          </w:p>
        </w:tc>
      </w:tr>
      <w:tr w:rsidR="00CB4CE2">
        <w:trPr>
          <w:trHeight w:val="5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5075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9825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63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70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11058</w:t>
            </w:r>
          </w:p>
        </w:tc>
      </w:tr>
      <w:tr w:rsidR="00CB4CE2">
        <w:trPr>
          <w:trHeight w:val="55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5075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8413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59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65,56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9825</w:t>
            </w:r>
          </w:p>
        </w:tc>
      </w:tr>
      <w:tr w:rsidR="00CB4CE2">
        <w:trPr>
          <w:trHeight w:val="5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4172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6825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59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65,56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7999</w:t>
            </w:r>
          </w:p>
        </w:tc>
      </w:tr>
      <w:tr w:rsidR="00CB4CE2">
        <w:trPr>
          <w:trHeight w:val="55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5328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6825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52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57,78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8658</w:t>
            </w:r>
          </w:p>
        </w:tc>
      </w:tr>
      <w:tr w:rsidR="00CB4CE2">
        <w:trPr>
          <w:trHeight w:val="5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6573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6825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46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51,11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9477</w:t>
            </w:r>
          </w:p>
        </w:tc>
      </w:tr>
      <w:tr w:rsidR="00CB4CE2">
        <w:trPr>
          <w:trHeight w:val="5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7725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6825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41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45,56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10308</w:t>
            </w:r>
          </w:p>
        </w:tc>
      </w:tr>
      <w:tr w:rsidR="00CB4CE2">
        <w:trPr>
          <w:trHeight w:val="5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7725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8675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48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53,33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11616</w:t>
            </w:r>
          </w:p>
        </w:tc>
      </w:tr>
      <w:tr w:rsidR="00CB4CE2">
        <w:trPr>
          <w:trHeight w:val="54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7725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5700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36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40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9600</w:t>
            </w:r>
          </w:p>
        </w:tc>
      </w:tr>
      <w:tr w:rsidR="00CB4CE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7725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4500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30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33,33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8934</w:t>
            </w:r>
          </w:p>
        </w:tc>
      </w:tr>
      <w:tr w:rsidR="00CB4CE2">
        <w:trPr>
          <w:trHeight w:val="5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7725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3275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23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25,55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8392</w:t>
            </w:r>
          </w:p>
        </w:tc>
      </w:tr>
      <w:tr w:rsidR="00120372">
        <w:trPr>
          <w:cantSplit/>
          <w:trHeight w:val="23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bCs/>
                <w:color w:val="00B050"/>
                <w:sz w:val="32"/>
                <w:szCs w:val="32"/>
              </w:rPr>
              <w:t>Paalnummer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 Coördinaat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graden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Hoekwaarde gon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120372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120372" w:rsidRDefault="004C7E9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Afstand</w:t>
            </w:r>
          </w:p>
        </w:tc>
      </w:tr>
      <w:tr w:rsidR="00CB4CE2">
        <w:trPr>
          <w:trHeight w:val="57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7725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16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17,78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8025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6573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18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20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6923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5328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22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24,44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5754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4172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2175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28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31,11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4708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4172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3275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38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42,22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5306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4172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4500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47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52,22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6129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4975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45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50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7071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3588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5175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55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61,11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6297</w:t>
            </w:r>
          </w:p>
        </w:tc>
      </w:tr>
      <w:tr w:rsidR="00CB4CE2">
        <w:trPr>
          <w:trHeight w:val="5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B4CE2" w:rsidRDefault="00CB4CE2" w:rsidP="00CB4C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4172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CB4CE2" w:rsidP="00CB4CE2">
            <w:pPr>
              <w:spacing w:after="0" w:line="240" w:lineRule="auto"/>
            </w:pPr>
          </w:p>
          <w:p w:rsidR="00CB4CE2" w:rsidRDefault="00CB4CE2" w:rsidP="00CB4CE2">
            <w:pPr>
              <w:spacing w:after="0" w:line="240" w:lineRule="auto"/>
            </w:pPr>
            <w:r>
              <w:t>5700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rPr>
                <w:color w:val="C00000"/>
              </w:rPr>
            </w:pPr>
            <w:r w:rsidRPr="00FA189C">
              <w:rPr>
                <w:rFonts w:cs="Calibri"/>
                <w:color w:val="C00000"/>
              </w:rPr>
              <w:t>54</w:t>
            </w:r>
            <w:r w:rsidRPr="00FA189C">
              <w:rPr>
                <w:rFonts w:cs="Calibri"/>
                <w:color w:val="C00000"/>
              </w:rPr>
              <w:t>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Default="00DF55A6" w:rsidP="00CB4CE2">
            <w:pPr>
              <w:spacing w:after="0" w:line="240" w:lineRule="auto"/>
            </w:pPr>
            <w:r>
              <w:t>60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</w:p>
          <w:p w:rsidR="00CB4CE2" w:rsidRPr="00FA189C" w:rsidRDefault="00CB4CE2" w:rsidP="00CB4CE2">
            <w:pPr>
              <w:spacing w:after="0" w:line="240" w:lineRule="auto"/>
              <w:rPr>
                <w:color w:val="C00000"/>
              </w:rPr>
            </w:pPr>
            <w:r w:rsidRPr="00FA189C">
              <w:rPr>
                <w:color w:val="C00000"/>
              </w:rPr>
              <w:t>7065</w:t>
            </w:r>
          </w:p>
        </w:tc>
      </w:tr>
    </w:tbl>
    <w:p w:rsidR="00120372" w:rsidRDefault="00120372"/>
    <w:p w:rsidR="00120372" w:rsidRDefault="00120372"/>
    <w:sectPr w:rsidR="001203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E11" w:rsidRDefault="00761E11">
      <w:pPr>
        <w:spacing w:after="0" w:line="240" w:lineRule="auto"/>
      </w:pPr>
      <w:r>
        <w:separator/>
      </w:r>
    </w:p>
  </w:endnote>
  <w:endnote w:type="continuationSeparator" w:id="0">
    <w:p w:rsidR="00761E11" w:rsidRDefault="0076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E11" w:rsidRDefault="00761E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61E11" w:rsidRDefault="00761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72"/>
    <w:rsid w:val="00026E7C"/>
    <w:rsid w:val="00120372"/>
    <w:rsid w:val="004C7E96"/>
    <w:rsid w:val="005B71D7"/>
    <w:rsid w:val="006E31EF"/>
    <w:rsid w:val="00761E11"/>
    <w:rsid w:val="00CB4CE2"/>
    <w:rsid w:val="00DF55A6"/>
    <w:rsid w:val="00ED7870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5618"/>
  <w15:docId w15:val="{52555BBC-1232-4288-A866-9B2BBC97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Piet de Jager</dc:creator>
  <dc:description/>
  <cp:lastModifiedBy>Jan Piet de Jager</cp:lastModifiedBy>
  <cp:revision>2</cp:revision>
  <dcterms:created xsi:type="dcterms:W3CDTF">2021-02-18T13:15:00Z</dcterms:created>
  <dcterms:modified xsi:type="dcterms:W3CDTF">2021-02-18T13:15:00Z</dcterms:modified>
</cp:coreProperties>
</file>